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561B6" w14:textId="77777777" w:rsidR="00FE2804" w:rsidRPr="004E5DFF" w:rsidRDefault="00FE2804" w:rsidP="00FE280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Pr="004E5DF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532"/>
      </w:tblGrid>
      <w:tr w:rsidR="00FE2804" w:rsidRPr="00604C35" w14:paraId="44CA96DC" w14:textId="77777777" w:rsidTr="0076372C">
        <w:trPr>
          <w:trHeight w:val="917"/>
        </w:trPr>
        <w:tc>
          <w:tcPr>
            <w:tcW w:w="5210" w:type="dxa"/>
          </w:tcPr>
          <w:p w14:paraId="52427FF2" w14:textId="77777777" w:rsidR="00FE2804" w:rsidRPr="00604C35" w:rsidRDefault="00FE2804" w:rsidP="0076372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5C33586E" w14:textId="125E23D0" w:rsidR="00FE2804" w:rsidRPr="00604C35" w:rsidRDefault="000267E8" w:rsidP="000267E8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FE2804" w:rsidRPr="00604C3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октября</w:t>
            </w:r>
            <w:r w:rsidR="00FE2804" w:rsidRPr="00604C35">
              <w:rPr>
                <w:color w:val="000000"/>
                <w:sz w:val="22"/>
                <w:szCs w:val="22"/>
              </w:rPr>
              <w:t xml:space="preserve"> </w:t>
            </w:r>
            <w:r w:rsidR="00FE2804" w:rsidRPr="007D1A5B">
              <w:rPr>
                <w:color w:val="000000"/>
                <w:sz w:val="22"/>
                <w:szCs w:val="22"/>
              </w:rPr>
              <w:t>202</w:t>
            </w:r>
            <w:r w:rsidRPr="007D1A5B">
              <w:rPr>
                <w:color w:val="000000"/>
                <w:sz w:val="22"/>
                <w:szCs w:val="22"/>
              </w:rPr>
              <w:t>5</w:t>
            </w:r>
            <w:r w:rsidR="00FE2804" w:rsidRPr="007D1A5B">
              <w:rPr>
                <w:color w:val="000000"/>
                <w:sz w:val="22"/>
                <w:szCs w:val="22"/>
              </w:rPr>
              <w:t xml:space="preserve"> г., </w:t>
            </w:r>
            <w:r w:rsidR="00B55884" w:rsidRPr="007D1A5B">
              <w:rPr>
                <w:color w:val="000000"/>
                <w:sz w:val="22"/>
                <w:szCs w:val="22"/>
              </w:rPr>
              <w:t>16</w:t>
            </w:r>
            <w:r w:rsidR="000841FF" w:rsidRPr="007D1A5B">
              <w:rPr>
                <w:color w:val="000000"/>
                <w:sz w:val="22"/>
                <w:szCs w:val="22"/>
              </w:rPr>
              <w:t>:</w:t>
            </w:r>
            <w:r w:rsidR="007D1A5B" w:rsidRPr="007D1A5B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963" w:type="dxa"/>
          </w:tcPr>
          <w:p w14:paraId="38D454EB" w14:textId="77777777" w:rsidR="00FE2804" w:rsidRPr="00604C35" w:rsidRDefault="00FE2804" w:rsidP="0076372C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B0A4772" w14:textId="77777777" w:rsidR="00FE2804" w:rsidRPr="004E5DFF" w:rsidRDefault="00FE2804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604C35">
        <w:rPr>
          <w:sz w:val="22"/>
          <w:szCs w:val="22"/>
        </w:rPr>
        <w:t>Место проведения заседания: Нижний Новгород, Кремль, корпус</w:t>
      </w:r>
      <w:r w:rsidRPr="004E5DFF">
        <w:t xml:space="preserve"> 4</w:t>
      </w:r>
    </w:p>
    <w:p w14:paraId="4463ABDE" w14:textId="77777777" w:rsidR="00FE2804" w:rsidRDefault="00FE2804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4E5DFF">
        <w:rPr>
          <w:b/>
          <w:color w:val="000000"/>
          <w:lang w:eastAsia="en-US"/>
        </w:rPr>
        <w:t>Присутствовали члены комиссии:</w:t>
      </w:r>
    </w:p>
    <w:p w14:paraId="3EC53A1E" w14:textId="77777777" w:rsidR="00954398" w:rsidRDefault="00954398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835"/>
        <w:gridCol w:w="425"/>
        <w:gridCol w:w="6204"/>
      </w:tblGrid>
      <w:tr w:rsidR="005C6EC0" w:rsidRPr="00B1159E" w14:paraId="2119EAF1" w14:textId="77777777" w:rsidTr="00B55884">
        <w:trPr>
          <w:trHeight w:val="780"/>
        </w:trPr>
        <w:tc>
          <w:tcPr>
            <w:tcW w:w="2835" w:type="dxa"/>
          </w:tcPr>
          <w:p w14:paraId="2BF97FF1" w14:textId="7B4FBF3F" w:rsidR="005C6EC0" w:rsidRPr="00B1159E" w:rsidRDefault="005C6EC0" w:rsidP="00B55884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Винокурова</w:t>
            </w:r>
            <w:r w:rsidRPr="00B1159E">
              <w:rPr>
                <w:color w:val="000000"/>
              </w:rPr>
              <w:br/>
              <w:t>Мария</w:t>
            </w:r>
            <w:r w:rsidR="00B55884">
              <w:rPr>
                <w:color w:val="000000"/>
              </w:rPr>
              <w:t xml:space="preserve"> </w:t>
            </w:r>
            <w:r w:rsidRPr="00B1159E">
              <w:rPr>
                <w:color w:val="000000"/>
              </w:rPr>
              <w:t>Николаевна</w:t>
            </w:r>
          </w:p>
        </w:tc>
        <w:tc>
          <w:tcPr>
            <w:tcW w:w="425" w:type="dxa"/>
          </w:tcPr>
          <w:p w14:paraId="1DADFDEB" w14:textId="77777777" w:rsidR="005C6EC0" w:rsidRPr="00B1159E" w:rsidRDefault="005C6EC0" w:rsidP="00E34814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36F2F125" w14:textId="77777777" w:rsidR="005C6EC0" w:rsidRPr="00B1159E" w:rsidRDefault="005C6EC0" w:rsidP="00E34814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5C6EC0" w:rsidRPr="00B1159E" w14:paraId="106D47CC" w14:textId="77777777" w:rsidTr="00B55884">
        <w:trPr>
          <w:trHeight w:val="931"/>
        </w:trPr>
        <w:tc>
          <w:tcPr>
            <w:tcW w:w="2835" w:type="dxa"/>
          </w:tcPr>
          <w:p w14:paraId="51B5BE17" w14:textId="77777777" w:rsidR="005C6EC0" w:rsidRPr="00B1159E" w:rsidRDefault="005C6EC0" w:rsidP="00E34814">
            <w:pPr>
              <w:jc w:val="both"/>
              <w:rPr>
                <w:color w:val="000000"/>
              </w:rPr>
            </w:pPr>
            <w:proofErr w:type="spellStart"/>
            <w:r w:rsidRPr="00B1159E">
              <w:rPr>
                <w:color w:val="000000"/>
              </w:rPr>
              <w:t>Калимуллина</w:t>
            </w:r>
            <w:proofErr w:type="spellEnd"/>
          </w:p>
          <w:p w14:paraId="73FDA5CA" w14:textId="1B0F7492" w:rsidR="005C6EC0" w:rsidRPr="00B1159E" w:rsidRDefault="005C6EC0" w:rsidP="00E34814">
            <w:pPr>
              <w:jc w:val="both"/>
              <w:rPr>
                <w:color w:val="000000"/>
              </w:rPr>
            </w:pPr>
            <w:proofErr w:type="spellStart"/>
            <w:r w:rsidRPr="00B1159E">
              <w:rPr>
                <w:color w:val="000000"/>
              </w:rPr>
              <w:t>Найля</w:t>
            </w:r>
            <w:proofErr w:type="spellEnd"/>
            <w:r w:rsidR="00B55884">
              <w:rPr>
                <w:color w:val="000000"/>
              </w:rPr>
              <w:t xml:space="preserve"> </w:t>
            </w:r>
            <w:proofErr w:type="spellStart"/>
            <w:r w:rsidRPr="00B1159E">
              <w:rPr>
                <w:color w:val="000000"/>
              </w:rPr>
              <w:t>Ханняновна</w:t>
            </w:r>
            <w:proofErr w:type="spellEnd"/>
          </w:p>
          <w:p w14:paraId="64CE1D2F" w14:textId="77777777" w:rsidR="005C6EC0" w:rsidRPr="00985B81" w:rsidRDefault="005C6EC0" w:rsidP="00E34814">
            <w:pPr>
              <w:rPr>
                <w:color w:val="000000"/>
              </w:rPr>
            </w:pPr>
          </w:p>
        </w:tc>
        <w:tc>
          <w:tcPr>
            <w:tcW w:w="425" w:type="dxa"/>
          </w:tcPr>
          <w:p w14:paraId="52427601" w14:textId="77777777" w:rsidR="005C6EC0" w:rsidRPr="00985B81" w:rsidRDefault="005C6EC0" w:rsidP="00E3481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985B8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5AB5EDB6" w14:textId="77777777" w:rsidR="005C6EC0" w:rsidRPr="00B1159E" w:rsidRDefault="005C6EC0" w:rsidP="00E34814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C6EC0" w:rsidRPr="00B1159E" w14:paraId="32F11B1D" w14:textId="77777777" w:rsidTr="00B55884">
        <w:trPr>
          <w:trHeight w:val="931"/>
        </w:trPr>
        <w:tc>
          <w:tcPr>
            <w:tcW w:w="2835" w:type="dxa"/>
          </w:tcPr>
          <w:p w14:paraId="4B680712" w14:textId="77777777" w:rsidR="005C6EC0" w:rsidRDefault="005C6EC0" w:rsidP="00E348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</w:t>
            </w:r>
          </w:p>
          <w:p w14:paraId="70E40C96" w14:textId="77777777" w:rsidR="005C6EC0" w:rsidRPr="00B1159E" w:rsidRDefault="005C6EC0" w:rsidP="00E348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Татьяна Михайловна</w:t>
            </w:r>
          </w:p>
        </w:tc>
        <w:tc>
          <w:tcPr>
            <w:tcW w:w="425" w:type="dxa"/>
          </w:tcPr>
          <w:p w14:paraId="77C3C888" w14:textId="77777777" w:rsidR="005C6EC0" w:rsidRPr="00985B81" w:rsidRDefault="005C6EC0" w:rsidP="00E34814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2CF0F4EE" w14:textId="77777777" w:rsidR="005C6EC0" w:rsidRPr="00B1159E" w:rsidRDefault="005C6EC0" w:rsidP="00E348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5C6EC0" w:rsidRPr="00B1159E" w14:paraId="4B3ED0C2" w14:textId="77777777" w:rsidTr="00B55884">
        <w:trPr>
          <w:trHeight w:val="1144"/>
        </w:trPr>
        <w:tc>
          <w:tcPr>
            <w:tcW w:w="2835" w:type="dxa"/>
          </w:tcPr>
          <w:p w14:paraId="66A9FA67" w14:textId="77777777" w:rsidR="005C6EC0" w:rsidRPr="000D21D1" w:rsidRDefault="005C6EC0" w:rsidP="00B55884">
            <w:pPr>
              <w:ind w:right="-114"/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Пушкина</w:t>
            </w:r>
          </w:p>
          <w:p w14:paraId="21F83D94" w14:textId="677A8F56" w:rsidR="005C6EC0" w:rsidRPr="00374B17" w:rsidRDefault="005C6EC0" w:rsidP="00E34814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Людмила</w:t>
            </w:r>
            <w:r w:rsidR="00B55884">
              <w:rPr>
                <w:color w:val="000000"/>
              </w:rPr>
              <w:t xml:space="preserve"> </w:t>
            </w:r>
            <w:r w:rsidRPr="000D21D1">
              <w:rPr>
                <w:color w:val="000000"/>
              </w:rPr>
              <w:t>Владимировна</w:t>
            </w:r>
          </w:p>
        </w:tc>
        <w:tc>
          <w:tcPr>
            <w:tcW w:w="425" w:type="dxa"/>
          </w:tcPr>
          <w:p w14:paraId="4B5F096B" w14:textId="77777777" w:rsidR="005C6EC0" w:rsidRPr="00374B17" w:rsidRDefault="005C6EC0" w:rsidP="00E34814">
            <w:pPr>
              <w:jc w:val="both"/>
              <w:rPr>
                <w:color w:val="000000"/>
              </w:rPr>
            </w:pPr>
            <w:r w:rsidRPr="00374B17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17F91F9F" w14:textId="77777777" w:rsidR="005C6EC0" w:rsidRPr="00374B17" w:rsidRDefault="005C6EC0" w:rsidP="00E34814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43DB6C95" w14:textId="77777777" w:rsidR="000267E8" w:rsidRDefault="000267E8" w:rsidP="004E15CF">
      <w:pPr>
        <w:ind w:firstLine="709"/>
        <w:jc w:val="both"/>
        <w:rPr>
          <w:color w:val="000000"/>
          <w:sz w:val="22"/>
          <w:szCs w:val="22"/>
        </w:rPr>
      </w:pPr>
    </w:p>
    <w:p w14:paraId="53E15C41" w14:textId="6A66F7F8" w:rsidR="00FE2804" w:rsidRPr="00B55884" w:rsidRDefault="00FE2804" w:rsidP="004E15CF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В заседании </w:t>
      </w:r>
      <w:r w:rsidRPr="00B55884">
        <w:t>приняли участие</w:t>
      </w:r>
      <w:r w:rsidRPr="00B55884">
        <w:rPr>
          <w:color w:val="000000"/>
        </w:rPr>
        <w:t xml:space="preserve"> </w:t>
      </w:r>
      <w:r w:rsidR="0062180C">
        <w:rPr>
          <w:color w:val="000000"/>
        </w:rPr>
        <w:t>4 члена</w:t>
      </w:r>
      <w:r w:rsidRPr="00B55884">
        <w:rPr>
          <w:color w:val="000000"/>
        </w:rPr>
        <w:t xml:space="preserve"> комиссии из </w:t>
      </w:r>
      <w:r w:rsidR="005C6EC0" w:rsidRPr="00B55884">
        <w:rPr>
          <w:color w:val="000000"/>
        </w:rPr>
        <w:t>8</w:t>
      </w:r>
      <w:r w:rsidRPr="00B55884">
        <w:rPr>
          <w:color w:val="000000"/>
        </w:rPr>
        <w:t>, что составляет более половины от общего числа утвержденного состава ее членов.</w:t>
      </w:r>
    </w:p>
    <w:p w14:paraId="35936CB2" w14:textId="7DFB3F25" w:rsidR="00B55884" w:rsidRPr="00B55884" w:rsidRDefault="00B55884" w:rsidP="00B55884">
      <w:pPr>
        <w:suppressAutoHyphens/>
        <w:ind w:firstLine="709"/>
        <w:jc w:val="both"/>
        <w:rPr>
          <w:color w:val="000000"/>
        </w:rPr>
      </w:pPr>
      <w:r w:rsidRPr="00B55884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37088B">
        <w:rPr>
          <w:color w:val="000000"/>
        </w:rPr>
        <w:t xml:space="preserve"> июля </w:t>
      </w:r>
      <w:r w:rsidRPr="00B55884">
        <w:rPr>
          <w:color w:val="000000"/>
        </w:rPr>
        <w:t>2016</w:t>
      </w:r>
      <w:r w:rsidR="0037088B">
        <w:rPr>
          <w:color w:val="000000"/>
        </w:rPr>
        <w:t xml:space="preserve"> г.</w:t>
      </w:r>
      <w:r w:rsidRPr="00B55884">
        <w:rPr>
          <w:color w:val="000000"/>
        </w:rPr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>
        <w:rPr>
          <w:color w:val="000000"/>
        </w:rPr>
        <w:t xml:space="preserve"> октября </w:t>
      </w:r>
      <w:r w:rsidRPr="00B55884">
        <w:rPr>
          <w:color w:val="000000"/>
        </w:rPr>
        <w:t>2021</w:t>
      </w:r>
      <w:r>
        <w:rPr>
          <w:color w:val="000000"/>
        </w:rPr>
        <w:t xml:space="preserve"> г.</w:t>
      </w:r>
      <w:r w:rsidRPr="00B55884">
        <w:rPr>
          <w:color w:val="000000"/>
        </w:rPr>
        <w:t xml:space="preserve"> №</w:t>
      </w:r>
      <w:r>
        <w:rPr>
          <w:color w:val="000000"/>
        </w:rPr>
        <w:t> </w:t>
      </w:r>
      <w:r w:rsidRPr="00B55884">
        <w:rPr>
          <w:color w:val="000000"/>
        </w:rPr>
        <w:t>130, комиссия правомочна осуществлять свои функции.</w:t>
      </w:r>
    </w:p>
    <w:p w14:paraId="73BDC379" w14:textId="77777777" w:rsidR="00B55884" w:rsidRPr="00B55884" w:rsidRDefault="00B55884" w:rsidP="00B55884">
      <w:pPr>
        <w:suppressAutoHyphens/>
        <w:ind w:firstLine="709"/>
        <w:jc w:val="both"/>
        <w:rPr>
          <w:color w:val="000000"/>
        </w:rPr>
      </w:pPr>
      <w:r w:rsidRPr="00B55884">
        <w:rPr>
          <w:color w:val="000000"/>
        </w:rP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30BF269A" w14:textId="0B3DE1D1" w:rsidR="00FE2804" w:rsidRDefault="00B55884" w:rsidP="00B55884">
      <w:pPr>
        <w:suppressAutoHyphens/>
        <w:ind w:firstLine="709"/>
        <w:jc w:val="both"/>
      </w:pPr>
      <w:r w:rsidRPr="00B55884">
        <w:rPr>
          <w:color w:val="000000"/>
        </w:rPr>
        <w:t>В связи с отсутствием секретаря комиссии, функции секретаря комиссии возложены на председателя комиссии.</w:t>
      </w:r>
    </w:p>
    <w:p w14:paraId="7ED3149B" w14:textId="77777777" w:rsidR="00B55884" w:rsidRPr="00A70009" w:rsidRDefault="00B55884" w:rsidP="004E15CF">
      <w:pPr>
        <w:suppressAutoHyphens/>
        <w:ind w:firstLine="709"/>
        <w:jc w:val="both"/>
        <w:rPr>
          <w:sz w:val="16"/>
          <w:szCs w:val="16"/>
        </w:rPr>
      </w:pPr>
    </w:p>
    <w:p w14:paraId="3038B857" w14:textId="77777777" w:rsidR="00FE2804" w:rsidRPr="00B55884" w:rsidRDefault="00FE2804" w:rsidP="004E15CF">
      <w:pPr>
        <w:ind w:right="140" w:firstLine="709"/>
        <w:jc w:val="both"/>
        <w:rPr>
          <w:b/>
          <w:color w:val="000000"/>
        </w:rPr>
      </w:pPr>
      <w:r w:rsidRPr="00B55884">
        <w:rPr>
          <w:b/>
          <w:color w:val="000000"/>
        </w:rPr>
        <w:lastRenderedPageBreak/>
        <w:t>Повестка заседания:</w:t>
      </w:r>
    </w:p>
    <w:p w14:paraId="0B04A5A5" w14:textId="7B4B5D8C" w:rsidR="00FE2804" w:rsidRPr="00B55884" w:rsidRDefault="00FE2804" w:rsidP="004E15C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>Рассмотрение вопроса об исключении</w:t>
      </w:r>
      <w:r w:rsidRPr="005B63B2">
        <w:rPr>
          <w:color w:val="000000"/>
        </w:rPr>
        <w:t xml:space="preserve"> </w:t>
      </w:r>
      <w:r w:rsidR="00B55884" w:rsidRPr="005B63B2">
        <w:rPr>
          <w:color w:val="000000"/>
        </w:rPr>
        <w:t>подрядной организации</w:t>
      </w:r>
      <w:r w:rsidR="0040399B" w:rsidRPr="00B55884">
        <w:rPr>
          <w:color w:val="000000"/>
        </w:rPr>
        <w:t>, поименованной</w:t>
      </w:r>
      <w:r w:rsidRPr="00B55884">
        <w:rPr>
          <w:color w:val="000000"/>
        </w:rPr>
        <w:t xml:space="preserve"> в таблице № 1, из реестра квалифицированных подрядных организаций Нижегородской области, </w:t>
      </w:r>
      <w:r w:rsidR="00A70009" w:rsidRPr="00A70009">
        <w:rPr>
          <w:color w:val="000000"/>
        </w:rPr>
        <w:t>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Pr="00B55884">
        <w:rPr>
          <w:color w:val="000000"/>
        </w:rPr>
        <w:t>, по предмет</w:t>
      </w:r>
      <w:r w:rsidR="00F7700F" w:rsidRPr="00B55884">
        <w:rPr>
          <w:color w:val="000000"/>
        </w:rPr>
        <w:t>у</w:t>
      </w:r>
      <w:r w:rsidRPr="00B55884">
        <w:rPr>
          <w:color w:val="000000"/>
        </w:rPr>
        <w:t>, указанн</w:t>
      </w:r>
      <w:r w:rsidR="00F7700F" w:rsidRPr="00B55884">
        <w:rPr>
          <w:color w:val="000000"/>
        </w:rPr>
        <w:t>ому</w:t>
      </w:r>
      <w:r w:rsidRPr="00B55884">
        <w:rPr>
          <w:color w:val="000000"/>
        </w:rPr>
        <w:t xml:space="preserve"> в таблице № 1.</w:t>
      </w:r>
    </w:p>
    <w:p w14:paraId="4C535BB8" w14:textId="77777777" w:rsidR="00FE2804" w:rsidRPr="004E15CF" w:rsidRDefault="00FE2804" w:rsidP="004E15CF">
      <w:pPr>
        <w:ind w:right="140"/>
        <w:jc w:val="right"/>
        <w:rPr>
          <w:sz w:val="22"/>
          <w:szCs w:val="22"/>
        </w:rPr>
      </w:pPr>
      <w:r w:rsidRPr="004E15CF">
        <w:rPr>
          <w:sz w:val="22"/>
          <w:szCs w:val="22"/>
        </w:rPr>
        <w:t>Таблица № 1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81"/>
        <w:gridCol w:w="1318"/>
        <w:gridCol w:w="2438"/>
        <w:gridCol w:w="2684"/>
      </w:tblGrid>
      <w:tr w:rsidR="00FE2804" w:rsidRPr="004E15CF" w14:paraId="19D335CF" w14:textId="77777777" w:rsidTr="004E15CF">
        <w:trPr>
          <w:trHeight w:val="928"/>
          <w:jc w:val="center"/>
        </w:trPr>
        <w:tc>
          <w:tcPr>
            <w:tcW w:w="567" w:type="dxa"/>
            <w:vAlign w:val="center"/>
          </w:tcPr>
          <w:p w14:paraId="34F28533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№</w:t>
            </w:r>
          </w:p>
          <w:p w14:paraId="56ECC9D2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81" w:type="dxa"/>
            <w:vAlign w:val="center"/>
          </w:tcPr>
          <w:p w14:paraId="55076464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1318" w:type="dxa"/>
            <w:vAlign w:val="center"/>
          </w:tcPr>
          <w:p w14:paraId="17A327C6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Дата</w:t>
            </w:r>
          </w:p>
          <w:p w14:paraId="6939896E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2438" w:type="dxa"/>
            <w:vAlign w:val="center"/>
          </w:tcPr>
          <w:p w14:paraId="5F5A2B22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84" w:type="dxa"/>
            <w:vAlign w:val="center"/>
          </w:tcPr>
          <w:p w14:paraId="21359FF4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21461CFF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FE2804" w:rsidRPr="004E15CF" w14:paraId="148479C0" w14:textId="77777777" w:rsidTr="00B55884">
        <w:trPr>
          <w:trHeight w:val="1474"/>
          <w:jc w:val="center"/>
        </w:trPr>
        <w:tc>
          <w:tcPr>
            <w:tcW w:w="567" w:type="dxa"/>
          </w:tcPr>
          <w:p w14:paraId="56C41180" w14:textId="77777777" w:rsidR="00FE2804" w:rsidRPr="004E15CF" w:rsidRDefault="00FE280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1</w:t>
            </w:r>
          </w:p>
        </w:tc>
        <w:tc>
          <w:tcPr>
            <w:tcW w:w="2481" w:type="dxa"/>
          </w:tcPr>
          <w:p w14:paraId="3AE04A65" w14:textId="2CB4CD83" w:rsidR="008012F0" w:rsidRDefault="00B55884" w:rsidP="004E15CF">
            <w:pPr>
              <w:jc w:val="center"/>
              <w:rPr>
                <w:sz w:val="22"/>
                <w:szCs w:val="22"/>
              </w:rPr>
            </w:pPr>
            <w:r w:rsidRPr="00E04D52">
              <w:rPr>
                <w:sz w:val="22"/>
                <w:szCs w:val="22"/>
              </w:rPr>
              <w:t>ИНДИВИДУАЛЬНЫЙ ПРЕДПРИНИМАТЕЛЬ</w:t>
            </w:r>
            <w:r>
              <w:rPr>
                <w:sz w:val="22"/>
                <w:szCs w:val="22"/>
              </w:rPr>
              <w:t xml:space="preserve"> </w:t>
            </w:r>
          </w:p>
          <w:p w14:paraId="2172E476" w14:textId="77777777" w:rsidR="0088269E" w:rsidRPr="005C6EC0" w:rsidRDefault="005C6EC0" w:rsidP="004E15CF">
            <w:pPr>
              <w:jc w:val="center"/>
              <w:rPr>
                <w:sz w:val="22"/>
                <w:szCs w:val="22"/>
              </w:rPr>
            </w:pPr>
            <w:r w:rsidRPr="005C6EC0">
              <w:rPr>
                <w:sz w:val="22"/>
                <w:szCs w:val="22"/>
              </w:rPr>
              <w:t>ТИМОФЕЕВА ОЛЬГА ПЕТРОВНА</w:t>
            </w:r>
          </w:p>
          <w:p w14:paraId="4FB34747" w14:textId="77777777" w:rsidR="00FE2804" w:rsidRPr="005C6EC0" w:rsidRDefault="0088269E" w:rsidP="004E15CF">
            <w:pPr>
              <w:jc w:val="center"/>
              <w:rPr>
                <w:sz w:val="22"/>
                <w:szCs w:val="22"/>
              </w:rPr>
            </w:pPr>
            <w:r w:rsidRPr="005C6EC0">
              <w:rPr>
                <w:sz w:val="22"/>
                <w:szCs w:val="22"/>
              </w:rPr>
              <w:t xml:space="preserve">(ИНН </w:t>
            </w:r>
            <w:r w:rsidR="005C6EC0" w:rsidRPr="00B55884">
              <w:rPr>
                <w:sz w:val="22"/>
                <w:szCs w:val="22"/>
              </w:rPr>
              <w:t>525717368107</w:t>
            </w:r>
            <w:r w:rsidRPr="00B55884">
              <w:rPr>
                <w:sz w:val="22"/>
                <w:szCs w:val="22"/>
              </w:rPr>
              <w:t>)</w:t>
            </w:r>
          </w:p>
        </w:tc>
        <w:tc>
          <w:tcPr>
            <w:tcW w:w="1318" w:type="dxa"/>
          </w:tcPr>
          <w:p w14:paraId="2BC2426A" w14:textId="77777777" w:rsidR="00FE2804" w:rsidRPr="005C6EC0" w:rsidRDefault="005C6EC0" w:rsidP="004E15CF">
            <w:pPr>
              <w:jc w:val="center"/>
              <w:rPr>
                <w:sz w:val="22"/>
                <w:szCs w:val="22"/>
              </w:rPr>
            </w:pPr>
            <w:r w:rsidRPr="005C6EC0">
              <w:rPr>
                <w:sz w:val="22"/>
                <w:szCs w:val="22"/>
                <w:shd w:val="clear" w:color="auto" w:fill="FFFFFF"/>
              </w:rPr>
              <w:t>27.02.2024</w:t>
            </w:r>
          </w:p>
        </w:tc>
        <w:tc>
          <w:tcPr>
            <w:tcW w:w="2438" w:type="dxa"/>
          </w:tcPr>
          <w:p w14:paraId="567AAB42" w14:textId="77777777" w:rsidR="00FE2804" w:rsidRPr="005C6EC0" w:rsidRDefault="005C6EC0" w:rsidP="004E15CF">
            <w:pPr>
              <w:jc w:val="center"/>
              <w:rPr>
                <w:sz w:val="22"/>
                <w:szCs w:val="22"/>
              </w:rPr>
            </w:pPr>
            <w:r w:rsidRPr="005C6EC0">
              <w:rPr>
                <w:sz w:val="22"/>
                <w:szCs w:val="22"/>
                <w:shd w:val="clear" w:color="auto" w:fill="FFFFFF"/>
              </w:rPr>
              <w:t>52571736810720240000 </w:t>
            </w:r>
          </w:p>
        </w:tc>
        <w:tc>
          <w:tcPr>
            <w:tcW w:w="2684" w:type="dxa"/>
          </w:tcPr>
          <w:p w14:paraId="3B08D925" w14:textId="77777777" w:rsidR="00FE2804" w:rsidRPr="005C6EC0" w:rsidRDefault="005C6EC0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5C6EC0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5D7F35EF" w14:textId="77777777" w:rsidR="005C6EC0" w:rsidRPr="005C6EC0" w:rsidRDefault="005C6EC0" w:rsidP="004E15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7444F553" w14:textId="77777777" w:rsidR="005C6EC0" w:rsidRPr="005C6EC0" w:rsidRDefault="0062180C" w:rsidP="004E15CF">
            <w:pPr>
              <w:jc w:val="center"/>
              <w:rPr>
                <w:sz w:val="22"/>
                <w:szCs w:val="22"/>
              </w:rPr>
            </w:pPr>
            <w:hyperlink r:id="rId4" w:history="1">
              <w:r w:rsidR="005C6EC0" w:rsidRPr="005C6EC0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013220000022400001</w:t>
              </w:r>
            </w:hyperlink>
          </w:p>
        </w:tc>
      </w:tr>
    </w:tbl>
    <w:p w14:paraId="393F7352" w14:textId="77777777" w:rsidR="00FE2804" w:rsidRPr="004E15CF" w:rsidRDefault="00FE2804" w:rsidP="004E15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  <w:r w:rsidRPr="004E15CF">
        <w:rPr>
          <w:b/>
          <w:color w:val="000000"/>
          <w:sz w:val="22"/>
          <w:szCs w:val="22"/>
        </w:rPr>
        <w:t>Обоснование:</w:t>
      </w:r>
    </w:p>
    <w:p w14:paraId="5237EFF2" w14:textId="77777777" w:rsidR="00FE2804" w:rsidRPr="00B55884" w:rsidRDefault="00FE2804" w:rsidP="004E15CF">
      <w:pPr>
        <w:ind w:firstLine="709"/>
        <w:jc w:val="both"/>
        <w:rPr>
          <w:color w:val="000000"/>
        </w:rPr>
      </w:pPr>
      <w:r w:rsidRPr="004E15CF">
        <w:rPr>
          <w:color w:val="000000"/>
          <w:sz w:val="22"/>
          <w:szCs w:val="22"/>
        </w:rPr>
        <w:t xml:space="preserve">1. </w:t>
      </w:r>
      <w:r w:rsidRPr="00B55884">
        <w:rPr>
          <w:color w:val="000000"/>
        </w:rPr>
        <w:t xml:space="preserve">Министерством, как уполномоченным органом по ведению Реестра, проведена проверка сведений на наличие членства подрядных организаций в саморегулируемой </w:t>
      </w:r>
      <w:r w:rsidR="000B2D4D" w:rsidRPr="00B55884">
        <w:rPr>
          <w:color w:val="000000"/>
        </w:rPr>
        <w:t>организации</w:t>
      </w:r>
      <w:r w:rsidRPr="00B55884">
        <w:rPr>
          <w:color w:val="000000"/>
        </w:rPr>
        <w:t xml:space="preserve"> в отношении подрядных организаций, включенных в Реестр. По результатам поверки выявлено следующее:</w:t>
      </w:r>
    </w:p>
    <w:p w14:paraId="46FD0AFA" w14:textId="6B61D02F" w:rsidR="00FE2804" w:rsidRPr="00B55884" w:rsidRDefault="00FE2804" w:rsidP="00B55884">
      <w:pPr>
        <w:ind w:firstLine="708"/>
        <w:jc w:val="both"/>
      </w:pPr>
      <w:r w:rsidRPr="00B55884">
        <w:rPr>
          <w:color w:val="000000"/>
        </w:rPr>
        <w:t>На дату включения в Реестр по предмету электронного аукциона «</w:t>
      </w:r>
      <w:r w:rsidR="00E7349F" w:rsidRPr="00B55884">
        <w:rPr>
          <w:color w:val="000000"/>
        </w:rPr>
        <w:t>о</w:t>
      </w:r>
      <w:r w:rsidR="0088269E" w:rsidRPr="00B55884">
        <w:rPr>
          <w:color w:val="000000"/>
        </w:rPr>
        <w:t>казание услуг и (или) выполнение работ по капитальному ремонту общего имущества многоквартирных домов</w:t>
      </w:r>
      <w:r w:rsidRPr="00B55884">
        <w:rPr>
          <w:color w:val="000000"/>
        </w:rPr>
        <w:t xml:space="preserve">» </w:t>
      </w:r>
      <w:r w:rsidR="005C6EC0" w:rsidRPr="00B55884">
        <w:rPr>
          <w:color w:val="000000"/>
        </w:rPr>
        <w:t>27</w:t>
      </w:r>
      <w:r w:rsidRPr="00B55884">
        <w:rPr>
          <w:color w:val="000000"/>
        </w:rPr>
        <w:t>.0</w:t>
      </w:r>
      <w:r w:rsidR="0088269E" w:rsidRPr="00B55884">
        <w:rPr>
          <w:color w:val="000000"/>
        </w:rPr>
        <w:t>2</w:t>
      </w:r>
      <w:r w:rsidRPr="00B55884">
        <w:rPr>
          <w:color w:val="000000"/>
        </w:rPr>
        <w:t>.202</w:t>
      </w:r>
      <w:r w:rsidR="005C6EC0" w:rsidRPr="00B55884">
        <w:rPr>
          <w:color w:val="000000"/>
        </w:rPr>
        <w:t xml:space="preserve">4 </w:t>
      </w:r>
      <w:r w:rsidR="00B55884">
        <w:rPr>
          <w:color w:val="000000"/>
        </w:rPr>
        <w:t>ИП</w:t>
      </w:r>
      <w:r w:rsidRPr="00B55884">
        <w:rPr>
          <w:color w:val="000000"/>
        </w:rPr>
        <w:t xml:space="preserve"> </w:t>
      </w:r>
      <w:r w:rsidR="005C6EC0" w:rsidRPr="00B55884">
        <w:rPr>
          <w:color w:val="000000"/>
        </w:rPr>
        <w:t xml:space="preserve">ТИМОФЕЕВА ОЛЬГА ПЕТРОВНА </w:t>
      </w:r>
      <w:r w:rsidR="00A44268" w:rsidRPr="00B55884">
        <w:rPr>
          <w:color w:val="000000"/>
        </w:rPr>
        <w:t xml:space="preserve">(ИНН </w:t>
      </w:r>
      <w:r w:rsidR="005C6EC0" w:rsidRPr="00B55884">
        <w:rPr>
          <w:shd w:val="clear" w:color="auto" w:fill="FFFFFF"/>
        </w:rPr>
        <w:t>525717368107</w:t>
      </w:r>
      <w:r w:rsidR="00A44268" w:rsidRPr="00B55884">
        <w:rPr>
          <w:color w:val="000000"/>
        </w:rPr>
        <w:t xml:space="preserve">) </w:t>
      </w:r>
      <w:r w:rsidRPr="00B55884">
        <w:rPr>
          <w:color w:val="000000"/>
        </w:rPr>
        <w:t>являл</w:t>
      </w:r>
      <w:r w:rsidR="008012F0" w:rsidRPr="00B55884">
        <w:rPr>
          <w:color w:val="000000"/>
        </w:rPr>
        <w:t>а</w:t>
      </w:r>
      <w:r w:rsidRPr="00B55884">
        <w:rPr>
          <w:color w:val="000000"/>
        </w:rPr>
        <w:t xml:space="preserve">сь членом СРО </w:t>
      </w:r>
      <w:r w:rsidR="00D06975" w:rsidRPr="00B55884">
        <w:rPr>
          <w:color w:val="000000"/>
        </w:rPr>
        <w:t>Ассоциация «Нижегородское объединение строительных организаций», Ассоциация «НОСО»</w:t>
      </w:r>
      <w:r w:rsidR="00E7349F" w:rsidRPr="00B55884">
        <w:rPr>
          <w:color w:val="000000"/>
        </w:rPr>
        <w:t>.</w:t>
      </w:r>
    </w:p>
    <w:p w14:paraId="749B0085" w14:textId="37DE6AE6" w:rsidR="00FE2804" w:rsidRPr="00B55884" w:rsidRDefault="00FE2804" w:rsidP="004E15CF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При проведении проверки выявлено, что согласно сведениям официального сайта Ассоциации саморегулируемых организаций Общероссийской негосударственной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</w:t>
      </w:r>
      <w:r w:rsidR="00127122" w:rsidRPr="00B55884">
        <w:rPr>
          <w:color w:val="000000"/>
        </w:rPr>
        <w:t>осуществляющих строительство</w:t>
      </w:r>
      <w:r w:rsidRPr="00B55884">
        <w:rPr>
          <w:color w:val="000000"/>
        </w:rPr>
        <w:t>» (далее – НО</w:t>
      </w:r>
      <w:r w:rsidR="00A44268" w:rsidRPr="00B55884">
        <w:rPr>
          <w:color w:val="000000"/>
        </w:rPr>
        <w:t>СТРОЙ</w:t>
      </w:r>
      <w:r w:rsidRPr="00B55884">
        <w:rPr>
          <w:color w:val="000000"/>
        </w:rPr>
        <w:t xml:space="preserve">) </w:t>
      </w:r>
      <w:r w:rsidR="00127122" w:rsidRPr="00B55884">
        <w:rPr>
          <w:rStyle w:val="a3"/>
          <w:color w:val="auto"/>
        </w:rPr>
        <w:t>https://nostroy.ru/</w:t>
      </w:r>
      <w:r w:rsidRPr="00B55884">
        <w:t xml:space="preserve"> </w:t>
      </w:r>
      <w:r w:rsidR="00C6544E" w:rsidRPr="00B55884">
        <w:rPr>
          <w:color w:val="000000"/>
        </w:rPr>
        <w:t xml:space="preserve">у </w:t>
      </w:r>
      <w:r w:rsidR="00C6544E">
        <w:rPr>
          <w:color w:val="000000"/>
        </w:rPr>
        <w:t>ИП</w:t>
      </w:r>
      <w:r w:rsidR="00C6544E" w:rsidRPr="00B55884">
        <w:rPr>
          <w:color w:val="000000"/>
        </w:rPr>
        <w:t xml:space="preserve"> </w:t>
      </w:r>
      <w:r w:rsidR="00C6544E" w:rsidRPr="00B55884">
        <w:t>ТИМОФЕЕВА ОЛЬГА ПЕТРОВНА</w:t>
      </w:r>
      <w:r w:rsidR="00C6544E" w:rsidRPr="00B55884">
        <w:rPr>
          <w:color w:val="000000"/>
        </w:rPr>
        <w:t xml:space="preserve"> </w:t>
      </w:r>
      <w:r w:rsidRPr="00B55884">
        <w:t>прекращено</w:t>
      </w:r>
      <w:r w:rsidRPr="00B55884">
        <w:rPr>
          <w:color w:val="000000"/>
        </w:rPr>
        <w:t xml:space="preserve"> членство в СРО</w:t>
      </w:r>
      <w:r w:rsidR="00E7349F" w:rsidRPr="00B55884">
        <w:rPr>
          <w:color w:val="000000"/>
        </w:rPr>
        <w:t xml:space="preserve"> </w:t>
      </w:r>
      <w:r w:rsidR="00D06975" w:rsidRPr="00B55884">
        <w:rPr>
          <w:color w:val="000000"/>
        </w:rPr>
        <w:t>Ассоциация «Нижегородское объединение строительных организаций», Ассоциация «НОСО»</w:t>
      </w:r>
      <w:r w:rsidR="00B55884">
        <w:rPr>
          <w:color w:val="000000"/>
        </w:rPr>
        <w:t xml:space="preserve"> </w:t>
      </w:r>
      <w:r w:rsidRPr="00B55884">
        <w:rPr>
          <w:color w:val="000000"/>
        </w:rPr>
        <w:t>(</w:t>
      </w:r>
      <w:r w:rsidR="00B55884">
        <w:rPr>
          <w:color w:val="000000"/>
        </w:rPr>
        <w:t>н</w:t>
      </w:r>
      <w:r w:rsidRPr="00B55884">
        <w:rPr>
          <w:color w:val="000000"/>
        </w:rPr>
        <w:t xml:space="preserve">а основании </w:t>
      </w:r>
      <w:r w:rsidR="002C72F2" w:rsidRPr="00B55884">
        <w:rPr>
          <w:color w:val="000000"/>
        </w:rPr>
        <w:t>прекращения действия права</w:t>
      </w:r>
      <w:r w:rsidRPr="00B55884">
        <w:rPr>
          <w:color w:val="000000"/>
        </w:rPr>
        <w:t xml:space="preserve"> в </w:t>
      </w:r>
      <w:r w:rsidR="001B57C5" w:rsidRPr="00B55884">
        <w:rPr>
          <w:color w:val="000000"/>
        </w:rPr>
        <w:t xml:space="preserve">соответствии со </w:t>
      </w:r>
      <w:r w:rsidR="00B718A6" w:rsidRPr="00B55884">
        <w:rPr>
          <w:color w:val="000000"/>
        </w:rPr>
        <w:t xml:space="preserve">ст. </w:t>
      </w:r>
      <w:r w:rsidR="001B57C5" w:rsidRPr="00B55884">
        <w:rPr>
          <w:color w:val="000000"/>
        </w:rPr>
        <w:t>55.7</w:t>
      </w:r>
      <w:r w:rsidRPr="00B55884">
        <w:rPr>
          <w:color w:val="000000"/>
        </w:rPr>
        <w:t xml:space="preserve"> </w:t>
      </w:r>
      <w:proofErr w:type="spellStart"/>
      <w:r w:rsidRPr="00B55884">
        <w:rPr>
          <w:color w:val="000000"/>
        </w:rPr>
        <w:t>Г</w:t>
      </w:r>
      <w:r w:rsidR="00B55884">
        <w:rPr>
          <w:color w:val="000000"/>
        </w:rPr>
        <w:t>р</w:t>
      </w:r>
      <w:r w:rsidRPr="00B55884">
        <w:rPr>
          <w:color w:val="000000"/>
        </w:rPr>
        <w:t>К</w:t>
      </w:r>
      <w:proofErr w:type="spellEnd"/>
      <w:r w:rsidRPr="00B55884">
        <w:rPr>
          <w:color w:val="000000"/>
        </w:rPr>
        <w:t xml:space="preserve"> РФ).</w:t>
      </w:r>
      <w:hyperlink w:history="1"/>
    </w:p>
    <w:p w14:paraId="3B582ABF" w14:textId="406CB023" w:rsidR="00C6544E" w:rsidRPr="00B55884" w:rsidRDefault="00C6544E" w:rsidP="00C6544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Иной информации о членстве </w:t>
      </w:r>
      <w:r>
        <w:rPr>
          <w:color w:val="000000"/>
        </w:rPr>
        <w:t xml:space="preserve">ИП </w:t>
      </w:r>
      <w:r w:rsidRPr="00B55884">
        <w:t>ТИМОФЕЕВА ОЛЬГА ПЕТРОВНА</w:t>
      </w:r>
      <w:r w:rsidRPr="00B55884">
        <w:rPr>
          <w:color w:val="000000"/>
        </w:rPr>
        <w:t xml:space="preserve"> в СРО в области строительства в Едином реестре членов саморегулируемых организации на дату заседания комиссии не выявлено.</w:t>
      </w:r>
    </w:p>
    <w:p w14:paraId="796FD723" w14:textId="43547685" w:rsidR="00FE2804" w:rsidRPr="00B55884" w:rsidRDefault="00FE2804" w:rsidP="004E15CF">
      <w:pPr>
        <w:ind w:firstLine="709"/>
        <w:jc w:val="both"/>
        <w:rPr>
          <w:color w:val="000000"/>
        </w:rPr>
      </w:pPr>
      <w:r w:rsidRPr="00B55884">
        <w:rPr>
          <w:color w:val="000000"/>
        </w:rPr>
        <w:t xml:space="preserve">Прекращение у </w:t>
      </w:r>
      <w:r w:rsidR="00B55884">
        <w:rPr>
          <w:color w:val="000000"/>
        </w:rPr>
        <w:t>ИП</w:t>
      </w:r>
      <w:r w:rsidRPr="00B55884">
        <w:rPr>
          <w:color w:val="000000"/>
        </w:rPr>
        <w:t xml:space="preserve"> </w:t>
      </w:r>
      <w:r w:rsidR="00583C8F" w:rsidRPr="00B55884">
        <w:t>ТИМОФЕЕВА ОЛЬГА ПЕТРОВНА</w:t>
      </w:r>
      <w:r w:rsidR="00EE50AA" w:rsidRPr="00B55884">
        <w:rPr>
          <w:color w:val="000000"/>
        </w:rPr>
        <w:t xml:space="preserve"> </w:t>
      </w:r>
      <w:r w:rsidRPr="00B55884">
        <w:rPr>
          <w:color w:val="000000"/>
        </w:rPr>
        <w:t xml:space="preserve">права, как у члена СРО, выполнять работы </w:t>
      </w:r>
      <w:r w:rsidR="00887163" w:rsidRPr="00B55884">
        <w:rPr>
          <w:color w:val="000000"/>
        </w:rPr>
        <w:t>строительству, реконструкции, капитальному ремонту, сносу объектов капитального строительства по договору строительного подряда, по до</w:t>
      </w:r>
      <w:r w:rsidR="00B718A6" w:rsidRPr="00B55884">
        <w:rPr>
          <w:color w:val="000000"/>
        </w:rPr>
        <w:t xml:space="preserve">говору на осуществление сноса, </w:t>
      </w:r>
      <w:r w:rsidRPr="00B55884">
        <w:rPr>
          <w:color w:val="000000"/>
        </w:rPr>
        <w:t xml:space="preserve">заключаемому с использованием конкурентных способов заключения договоров, не позволяет такой организации принимать участие в электронных аукционах и заключать договоры об оказании услуг по </w:t>
      </w:r>
      <w:r w:rsidR="00592324" w:rsidRPr="00B55884">
        <w:rPr>
          <w:color w:val="000000"/>
        </w:rPr>
        <w:t>капитальному ремонту многоквартирных домов</w:t>
      </w:r>
      <w:r w:rsidRPr="00B55884">
        <w:rPr>
          <w:color w:val="000000"/>
        </w:rPr>
        <w:t xml:space="preserve"> по итогам электронных аукционов.</w:t>
      </w:r>
    </w:p>
    <w:p w14:paraId="7A3BD65B" w14:textId="77777777" w:rsidR="00FE2804" w:rsidRDefault="00FE2804" w:rsidP="004E15CF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B55884">
        <w:rPr>
          <w:bCs/>
        </w:rPr>
        <w:t>Сведения об организаци</w:t>
      </w:r>
      <w:r w:rsidR="00887163" w:rsidRPr="00B55884">
        <w:rPr>
          <w:bCs/>
        </w:rPr>
        <w:t>и, исключаемой</w:t>
      </w:r>
      <w:r w:rsidRPr="00B55884">
        <w:rPr>
          <w:bCs/>
        </w:rPr>
        <w:t xml:space="preserve"> из Реестра, и основания исключения</w:t>
      </w:r>
      <w:r w:rsidRPr="004E15CF">
        <w:rPr>
          <w:bCs/>
          <w:sz w:val="22"/>
          <w:szCs w:val="22"/>
        </w:rPr>
        <w:t>:</w:t>
      </w:r>
    </w:p>
    <w:p w14:paraId="649B56B2" w14:textId="77777777" w:rsidR="00FE2804" w:rsidRPr="004E15CF" w:rsidRDefault="00FE2804" w:rsidP="004E15CF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>Таблица № 2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542"/>
        <w:gridCol w:w="2409"/>
        <w:gridCol w:w="1276"/>
        <w:gridCol w:w="1276"/>
        <w:gridCol w:w="1214"/>
      </w:tblGrid>
      <w:tr w:rsidR="00FE2804" w:rsidRPr="004E15CF" w14:paraId="08BA170F" w14:textId="77777777" w:rsidTr="007D1A5B">
        <w:trPr>
          <w:trHeight w:val="669"/>
          <w:jc w:val="center"/>
        </w:trPr>
        <w:tc>
          <w:tcPr>
            <w:tcW w:w="714" w:type="dxa"/>
            <w:vAlign w:val="center"/>
          </w:tcPr>
          <w:p w14:paraId="3659CB66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42" w:type="dxa"/>
            <w:vAlign w:val="center"/>
          </w:tcPr>
          <w:p w14:paraId="2DDCCEA3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2409" w:type="dxa"/>
            <w:vAlign w:val="center"/>
          </w:tcPr>
          <w:p w14:paraId="0AF0211B" w14:textId="77777777"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932ACC6" w14:textId="77777777" w:rsidR="00FE2804" w:rsidRPr="004E15CF" w:rsidRDefault="00FE2804" w:rsidP="00B55884">
            <w:pPr>
              <w:ind w:left="-112" w:right="-106"/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81B08F6" w14:textId="77777777" w:rsidR="00FE2804" w:rsidRPr="004E15CF" w:rsidRDefault="00FE2804" w:rsidP="00B55884">
            <w:pPr>
              <w:ind w:left="-103" w:right="-107"/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214" w:type="dxa"/>
          </w:tcPr>
          <w:p w14:paraId="7033A7D2" w14:textId="77777777" w:rsidR="00FE2804" w:rsidRPr="004E15CF" w:rsidRDefault="00FE2804" w:rsidP="00B55884">
            <w:pPr>
              <w:ind w:left="-102" w:right="-167"/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FE2804" w:rsidRPr="004E15CF" w14:paraId="41EF8CE7" w14:textId="77777777" w:rsidTr="007D1A5B">
        <w:trPr>
          <w:trHeight w:val="415"/>
          <w:jc w:val="center"/>
        </w:trPr>
        <w:tc>
          <w:tcPr>
            <w:tcW w:w="714" w:type="dxa"/>
            <w:vAlign w:val="center"/>
          </w:tcPr>
          <w:p w14:paraId="66133FFC" w14:textId="77777777" w:rsidR="00FE2804" w:rsidRPr="004E15CF" w:rsidRDefault="00FE280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42" w:type="dxa"/>
            <w:vAlign w:val="center"/>
          </w:tcPr>
          <w:p w14:paraId="0B8AA6D4" w14:textId="652670E1" w:rsidR="00583C8F" w:rsidRDefault="00B55884" w:rsidP="00583C8F">
            <w:pPr>
              <w:jc w:val="center"/>
              <w:rPr>
                <w:sz w:val="22"/>
                <w:szCs w:val="22"/>
              </w:rPr>
            </w:pPr>
            <w:r w:rsidRPr="00E04D52">
              <w:rPr>
                <w:sz w:val="22"/>
                <w:szCs w:val="22"/>
              </w:rPr>
              <w:t>ИНДИВИДУАЛЬНЫЙ ПРЕДПРИНИМАТЕЛЬ</w:t>
            </w:r>
            <w:r>
              <w:rPr>
                <w:sz w:val="22"/>
                <w:szCs w:val="22"/>
              </w:rPr>
              <w:t xml:space="preserve"> </w:t>
            </w:r>
          </w:p>
          <w:p w14:paraId="612EC54A" w14:textId="77777777" w:rsidR="00583C8F" w:rsidRDefault="00583C8F" w:rsidP="00583C8F">
            <w:pPr>
              <w:jc w:val="center"/>
              <w:rPr>
                <w:sz w:val="22"/>
                <w:szCs w:val="22"/>
              </w:rPr>
            </w:pPr>
          </w:p>
          <w:p w14:paraId="5A53A383" w14:textId="77777777" w:rsidR="00583C8F" w:rsidRPr="005C6EC0" w:rsidRDefault="00583C8F" w:rsidP="00583C8F">
            <w:pPr>
              <w:jc w:val="center"/>
              <w:rPr>
                <w:sz w:val="22"/>
                <w:szCs w:val="22"/>
              </w:rPr>
            </w:pPr>
            <w:r w:rsidRPr="005C6EC0">
              <w:rPr>
                <w:sz w:val="22"/>
                <w:szCs w:val="22"/>
              </w:rPr>
              <w:t>ТИМОФЕЕВА ОЛЬГА ПЕТРОВНА</w:t>
            </w:r>
          </w:p>
          <w:p w14:paraId="55B4CD8D" w14:textId="77777777" w:rsidR="00FE2804" w:rsidRPr="004E15CF" w:rsidRDefault="00583C8F" w:rsidP="00583C8F">
            <w:pPr>
              <w:jc w:val="center"/>
              <w:rPr>
                <w:sz w:val="20"/>
                <w:szCs w:val="20"/>
              </w:rPr>
            </w:pPr>
            <w:r w:rsidRPr="005C6EC0">
              <w:rPr>
                <w:sz w:val="22"/>
                <w:szCs w:val="22"/>
              </w:rPr>
              <w:t xml:space="preserve">(ИНН </w:t>
            </w:r>
            <w:r w:rsidRPr="005C6EC0">
              <w:rPr>
                <w:sz w:val="22"/>
                <w:szCs w:val="22"/>
                <w:shd w:val="clear" w:color="auto" w:fill="FFFFFF"/>
              </w:rPr>
              <w:t>525717368107)</w:t>
            </w:r>
          </w:p>
        </w:tc>
        <w:tc>
          <w:tcPr>
            <w:tcW w:w="2409" w:type="dxa"/>
            <w:vAlign w:val="center"/>
          </w:tcPr>
          <w:p w14:paraId="6D415391" w14:textId="77777777" w:rsidR="00B55884" w:rsidRDefault="00583C8F" w:rsidP="004E15CF">
            <w:pPr>
              <w:jc w:val="center"/>
              <w:rPr>
                <w:color w:val="000000"/>
                <w:sz w:val="22"/>
                <w:szCs w:val="22"/>
              </w:rPr>
            </w:pPr>
            <w:r w:rsidRPr="00583C8F">
              <w:rPr>
                <w:color w:val="000000"/>
                <w:sz w:val="22"/>
                <w:szCs w:val="22"/>
              </w:rPr>
              <w:t xml:space="preserve">Российская Федерация, 603028, НИЖЕГОРОДСКАЯ ОБЛАСТЬ, Г. Нижний Новгород, Ш. Московское, </w:t>
            </w:r>
          </w:p>
          <w:p w14:paraId="143E88D2" w14:textId="7D457909" w:rsidR="00FE2804" w:rsidRPr="004E15CF" w:rsidRDefault="00583C8F" w:rsidP="004E15CF">
            <w:pPr>
              <w:jc w:val="center"/>
              <w:rPr>
                <w:sz w:val="20"/>
                <w:szCs w:val="20"/>
              </w:rPr>
            </w:pPr>
            <w:r w:rsidRPr="00583C8F">
              <w:rPr>
                <w:color w:val="000000"/>
                <w:sz w:val="22"/>
                <w:szCs w:val="22"/>
              </w:rPr>
              <w:t>Д.282, КВ 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5E6F11" w14:textId="77777777" w:rsidR="00B55884" w:rsidRDefault="00583C8F" w:rsidP="00B55884">
            <w:pPr>
              <w:ind w:left="-112" w:right="-106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83C8F">
              <w:rPr>
                <w:sz w:val="18"/>
                <w:szCs w:val="18"/>
                <w:shd w:val="clear" w:color="auto" w:fill="FFFFFF"/>
              </w:rPr>
              <w:t>ol-top13@</w:t>
            </w:r>
          </w:p>
          <w:p w14:paraId="3E1397A9" w14:textId="2F3D0E68" w:rsidR="00FE2804" w:rsidRPr="00583C8F" w:rsidRDefault="00583C8F" w:rsidP="00B55884">
            <w:pPr>
              <w:ind w:left="-112" w:right="-106"/>
              <w:jc w:val="center"/>
              <w:rPr>
                <w:sz w:val="20"/>
                <w:szCs w:val="20"/>
              </w:rPr>
            </w:pPr>
            <w:r w:rsidRPr="00583C8F">
              <w:rPr>
                <w:sz w:val="18"/>
                <w:szCs w:val="18"/>
                <w:shd w:val="clear" w:color="auto" w:fill="FFFFFF"/>
              </w:rPr>
              <w:t>yandex.ru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AE1127" w14:textId="77777777" w:rsidR="00FE2804" w:rsidRPr="00B55884" w:rsidRDefault="00583C8F" w:rsidP="00B55884">
            <w:pPr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 w:rsidRPr="00B55884">
              <w:rPr>
                <w:color w:val="000000"/>
                <w:sz w:val="22"/>
                <w:szCs w:val="22"/>
              </w:rPr>
              <w:t>79018007587</w:t>
            </w:r>
          </w:p>
        </w:tc>
        <w:tc>
          <w:tcPr>
            <w:tcW w:w="1214" w:type="dxa"/>
          </w:tcPr>
          <w:p w14:paraId="00D4C815" w14:textId="77777777" w:rsidR="00FE2804" w:rsidRPr="004E15CF" w:rsidRDefault="00FE2804" w:rsidP="00B55884">
            <w:pPr>
              <w:ind w:left="-102" w:right="-167"/>
              <w:jc w:val="center"/>
              <w:rPr>
                <w:sz w:val="20"/>
                <w:szCs w:val="20"/>
              </w:rPr>
            </w:pPr>
          </w:p>
          <w:p w14:paraId="7E0C88F8" w14:textId="77777777" w:rsidR="00FE2804" w:rsidRPr="004E15CF" w:rsidRDefault="00FE2804" w:rsidP="00B55884">
            <w:pPr>
              <w:ind w:left="-102" w:right="-167"/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подпункт б) пункта 66 раздела II Положения</w:t>
            </w:r>
          </w:p>
        </w:tc>
      </w:tr>
    </w:tbl>
    <w:p w14:paraId="22D2ADD0" w14:textId="77777777" w:rsidR="00B55884" w:rsidRDefault="00B5588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DFD5435" w14:textId="6A3588EC" w:rsidR="00FE2804" w:rsidRPr="00B55884" w:rsidRDefault="00FE2804" w:rsidP="00B55884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B55884">
        <w:rPr>
          <w:b/>
          <w:bCs/>
          <w:color w:val="000000"/>
        </w:rPr>
        <w:t>Решение комиссии:</w:t>
      </w:r>
    </w:p>
    <w:p w14:paraId="1A944A60" w14:textId="0065C0A5" w:rsidR="00FE2804" w:rsidRPr="00B55884" w:rsidRDefault="00FE280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>1. Исключить из Реестра информацию о</w:t>
      </w:r>
      <w:r w:rsidR="00B55884">
        <w:rPr>
          <w:color w:val="000000"/>
        </w:rPr>
        <w:t xml:space="preserve"> подрядной </w:t>
      </w:r>
      <w:r w:rsidRPr="00B55884">
        <w:rPr>
          <w:color w:val="000000"/>
        </w:rPr>
        <w:t>организаци</w:t>
      </w:r>
      <w:r w:rsidR="00592324" w:rsidRPr="00B55884">
        <w:rPr>
          <w:color w:val="000000"/>
        </w:rPr>
        <w:t>и</w:t>
      </w:r>
      <w:r w:rsidRPr="00B55884">
        <w:rPr>
          <w:color w:val="000000"/>
        </w:rPr>
        <w:t>, указанн</w:t>
      </w:r>
      <w:r w:rsidR="00592324" w:rsidRPr="00B55884">
        <w:rPr>
          <w:color w:val="000000"/>
        </w:rPr>
        <w:t>ой</w:t>
      </w:r>
      <w:r w:rsidRPr="00B55884">
        <w:rPr>
          <w:color w:val="000000"/>
        </w:rPr>
        <w:t xml:space="preserve"> в таблице № 2</w:t>
      </w:r>
      <w:r w:rsidR="00EF4BD1">
        <w:rPr>
          <w:color w:val="000000"/>
        </w:rPr>
        <w:t>,</w:t>
      </w:r>
      <w:r w:rsidRPr="00B55884">
        <w:rPr>
          <w:color w:val="000000"/>
        </w:rPr>
        <w:t xml:space="preserve"> в связи прекращением членства подрядн</w:t>
      </w:r>
      <w:r w:rsidR="00592324" w:rsidRPr="00B55884">
        <w:rPr>
          <w:color w:val="000000"/>
        </w:rPr>
        <w:t>ой</w:t>
      </w:r>
      <w:r w:rsidRPr="00B55884">
        <w:rPr>
          <w:color w:val="000000"/>
        </w:rPr>
        <w:t xml:space="preserve"> организации в саморегулируемой организации («ЗА» - единогласно).</w:t>
      </w:r>
    </w:p>
    <w:p w14:paraId="45F6058A" w14:textId="77777777" w:rsidR="00FE2804" w:rsidRPr="00B55884" w:rsidRDefault="00FE280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5884">
        <w:rPr>
          <w:color w:val="000000"/>
        </w:rPr>
        <w:t>2. Органу по ведению Реестра исключить информацию, предусмотренную пунктом 63 Положения, о вышеуказанн</w:t>
      </w:r>
      <w:r w:rsidR="00592324" w:rsidRPr="00B55884">
        <w:rPr>
          <w:color w:val="000000"/>
        </w:rPr>
        <w:t>ой</w:t>
      </w:r>
      <w:r w:rsidRPr="00B55884">
        <w:rPr>
          <w:color w:val="000000"/>
        </w:rPr>
        <w:t xml:space="preserve"> подрядн</w:t>
      </w:r>
      <w:r w:rsidR="00592324" w:rsidRPr="00B55884">
        <w:rPr>
          <w:color w:val="000000"/>
        </w:rPr>
        <w:t>ой</w:t>
      </w:r>
      <w:r w:rsidRPr="00B55884">
        <w:rPr>
          <w:color w:val="000000"/>
        </w:rPr>
        <w:t xml:space="preserve"> организаци</w:t>
      </w:r>
      <w:r w:rsidR="00592324" w:rsidRPr="00B55884">
        <w:rPr>
          <w:color w:val="000000"/>
        </w:rPr>
        <w:t>и</w:t>
      </w:r>
      <w:r w:rsidRPr="00B55884">
        <w:rPr>
          <w:color w:val="000000"/>
        </w:rPr>
        <w:t>.</w:t>
      </w:r>
    </w:p>
    <w:p w14:paraId="7855C7E6" w14:textId="77777777" w:rsidR="00C6544E" w:rsidRDefault="00C6544E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9DDCA4C" w14:textId="77777777" w:rsidR="00FE2804" w:rsidRPr="00B41CD2" w:rsidRDefault="00FE2804" w:rsidP="00B5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41CD2">
        <w:rPr>
          <w:color w:val="000000"/>
        </w:rPr>
        <w:t>Настоящий протокол подлежит размещению и хранению в порядке и в сроки, установленные Положением.</w:t>
      </w:r>
    </w:p>
    <w:p w14:paraId="20644CF5" w14:textId="77777777" w:rsidR="00A70009" w:rsidRDefault="00A70009" w:rsidP="00BA173E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</w:p>
    <w:p w14:paraId="31EEF7DC" w14:textId="4E5EA81D" w:rsidR="00BA173E" w:rsidRPr="00F00486" w:rsidRDefault="00BA173E" w:rsidP="00BA173E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37A7845F" w14:textId="77777777" w:rsidR="00BA173E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Винокурова Мария Николаевна</w:t>
      </w:r>
    </w:p>
    <w:p w14:paraId="308DF4FF" w14:textId="77777777" w:rsidR="00BA173E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1582993" w14:textId="77777777" w:rsidR="00BA173E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0" w:name="_GoBack"/>
      <w:bookmarkEnd w:id="0"/>
      <w:r w:rsidRPr="00F2605B">
        <w:t xml:space="preserve">_________________________ </w:t>
      </w:r>
      <w:proofErr w:type="spellStart"/>
      <w:r w:rsidRPr="00F2605B">
        <w:t>Калимуллина</w:t>
      </w:r>
      <w:proofErr w:type="spellEnd"/>
      <w:r w:rsidRPr="00F2605B">
        <w:t xml:space="preserve"> </w:t>
      </w:r>
      <w:proofErr w:type="spellStart"/>
      <w:r w:rsidRPr="00F2605B">
        <w:t>Найля</w:t>
      </w:r>
      <w:proofErr w:type="spellEnd"/>
      <w:r w:rsidRPr="00F2605B">
        <w:t xml:space="preserve"> </w:t>
      </w:r>
      <w:proofErr w:type="spellStart"/>
      <w:r w:rsidRPr="00F2605B">
        <w:t>Ханняновна</w:t>
      </w:r>
      <w:proofErr w:type="spellEnd"/>
    </w:p>
    <w:p w14:paraId="1E3FCC8A" w14:textId="77777777" w:rsidR="00BA173E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0967F56" w14:textId="77777777" w:rsidR="00BA173E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F2605B">
        <w:t>_________________________</w:t>
      </w:r>
      <w:r>
        <w:t xml:space="preserve"> </w:t>
      </w:r>
      <w:r>
        <w:rPr>
          <w:color w:val="000000"/>
        </w:rPr>
        <w:t>Конюхова Татьяна Михайловна</w:t>
      </w:r>
    </w:p>
    <w:p w14:paraId="789FB85E" w14:textId="77777777" w:rsidR="00BA173E" w:rsidRPr="00AB04D4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270DBD8" w14:textId="77777777" w:rsidR="00BA173E" w:rsidRDefault="00BA173E" w:rsidP="00BA173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Пушкина Людмила Владимировна</w:t>
      </w:r>
    </w:p>
    <w:p w14:paraId="7D0BF263" w14:textId="77777777" w:rsidR="00A70009" w:rsidRDefault="00A70009" w:rsidP="00B5588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DE2B32D" w14:textId="77777777" w:rsidR="00C6544E" w:rsidRDefault="00C6544E" w:rsidP="00B5588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48672C7" w14:textId="2D85B20A" w:rsidR="00F6275A" w:rsidRDefault="00592324" w:rsidP="00B5588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>
        <w:rPr>
          <w:sz w:val="18"/>
          <w:szCs w:val="18"/>
        </w:rPr>
        <w:t xml:space="preserve">Дата подписания протокола </w:t>
      </w:r>
      <w:r w:rsidR="00BA173E">
        <w:rPr>
          <w:sz w:val="18"/>
          <w:szCs w:val="18"/>
        </w:rPr>
        <w:t>27</w:t>
      </w:r>
      <w:r w:rsidR="00FE2804" w:rsidRPr="00F2605B">
        <w:rPr>
          <w:sz w:val="18"/>
          <w:szCs w:val="18"/>
        </w:rPr>
        <w:t>.</w:t>
      </w:r>
      <w:r w:rsidR="00BA173E">
        <w:rPr>
          <w:sz w:val="18"/>
          <w:szCs w:val="18"/>
        </w:rPr>
        <w:t>10</w:t>
      </w:r>
      <w:r>
        <w:rPr>
          <w:sz w:val="18"/>
          <w:szCs w:val="18"/>
        </w:rPr>
        <w:t>.202</w:t>
      </w:r>
      <w:r w:rsidR="00BA173E">
        <w:rPr>
          <w:sz w:val="18"/>
          <w:szCs w:val="18"/>
        </w:rPr>
        <w:t>5</w:t>
      </w:r>
    </w:p>
    <w:sectPr w:rsidR="00F6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00"/>
    <w:rsid w:val="000267E8"/>
    <w:rsid w:val="000841FF"/>
    <w:rsid w:val="000B2D4D"/>
    <w:rsid w:val="00127122"/>
    <w:rsid w:val="001B57C5"/>
    <w:rsid w:val="00275445"/>
    <w:rsid w:val="002C72F2"/>
    <w:rsid w:val="00316355"/>
    <w:rsid w:val="0037088B"/>
    <w:rsid w:val="003B1AB9"/>
    <w:rsid w:val="0040399B"/>
    <w:rsid w:val="004C2AE9"/>
    <w:rsid w:val="004D001D"/>
    <w:rsid w:val="004D096C"/>
    <w:rsid w:val="004E15CF"/>
    <w:rsid w:val="00583C8F"/>
    <w:rsid w:val="00592324"/>
    <w:rsid w:val="005B63B2"/>
    <w:rsid w:val="005C6EC0"/>
    <w:rsid w:val="00604C35"/>
    <w:rsid w:val="0062180C"/>
    <w:rsid w:val="006D46BA"/>
    <w:rsid w:val="006E2B00"/>
    <w:rsid w:val="00731909"/>
    <w:rsid w:val="007D1A5B"/>
    <w:rsid w:val="008012F0"/>
    <w:rsid w:val="00825F6C"/>
    <w:rsid w:val="00865CB2"/>
    <w:rsid w:val="0088269E"/>
    <w:rsid w:val="00887163"/>
    <w:rsid w:val="00954398"/>
    <w:rsid w:val="00A44268"/>
    <w:rsid w:val="00A574DD"/>
    <w:rsid w:val="00A70009"/>
    <w:rsid w:val="00B11035"/>
    <w:rsid w:val="00B55884"/>
    <w:rsid w:val="00B718A6"/>
    <w:rsid w:val="00BA173E"/>
    <w:rsid w:val="00C6544E"/>
    <w:rsid w:val="00D041E0"/>
    <w:rsid w:val="00D06975"/>
    <w:rsid w:val="00D11FE6"/>
    <w:rsid w:val="00DE40C5"/>
    <w:rsid w:val="00E04D52"/>
    <w:rsid w:val="00E14289"/>
    <w:rsid w:val="00E500FF"/>
    <w:rsid w:val="00E7349F"/>
    <w:rsid w:val="00EE50AA"/>
    <w:rsid w:val="00EF4BD1"/>
    <w:rsid w:val="00F6275A"/>
    <w:rsid w:val="00F7700F"/>
    <w:rsid w:val="00FE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5B64"/>
  <w15:chartTrackingRefBased/>
  <w15:docId w15:val="{99433F48-37BF-4B9F-8AF3-3BA498F2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804"/>
    <w:rPr>
      <w:color w:val="0000FF"/>
      <w:u w:val="single"/>
    </w:rPr>
  </w:style>
  <w:style w:type="character" w:customStyle="1" w:styleId="FontStyle11">
    <w:name w:val="Font Style11"/>
    <w:rsid w:val="00FE2804"/>
    <w:rPr>
      <w:rFonts w:ascii="Times New Roman" w:hAnsi="Times New Roman"/>
      <w:sz w:val="20"/>
    </w:rPr>
  </w:style>
  <w:style w:type="paragraph" w:styleId="a4">
    <w:name w:val="List Paragraph"/>
    <w:basedOn w:val="a"/>
    <w:uiPriority w:val="34"/>
    <w:qFormat/>
    <w:rsid w:val="00FE2804"/>
    <w:pPr>
      <w:ind w:left="720"/>
      <w:contextualSpacing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574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44fz/rkpo/rkpo-registry.html?execution=e1s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Мария Н. Винокурова</cp:lastModifiedBy>
  <cp:revision>6</cp:revision>
  <cp:lastPrinted>2025-10-27T13:39:00Z</cp:lastPrinted>
  <dcterms:created xsi:type="dcterms:W3CDTF">2025-10-27T08:57:00Z</dcterms:created>
  <dcterms:modified xsi:type="dcterms:W3CDTF">2025-10-27T13:40:00Z</dcterms:modified>
</cp:coreProperties>
</file>